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6BE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6E4513A" w14:textId="0E79C337" w:rsidR="001309C6" w:rsidRDefault="001309C6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25</w:t>
            </w:r>
            <w:r w:rsidR="006D3548">
              <w:rPr>
                <w:rFonts w:ascii="Tw Cen MT" w:hAnsi="Tw Cen MT"/>
                <w:b/>
                <w:sz w:val="28"/>
                <w:szCs w:val="28"/>
              </w:rPr>
              <w:t>PC1AM101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3F123079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</w:t>
            </w:r>
            <w:r w:rsidR="001309C6">
              <w:rPr>
                <w:rFonts w:ascii="Tw Cen MT" w:hAnsi="Tw Cen MT"/>
                <w:b/>
                <w:sz w:val="40"/>
                <w:szCs w:val="26"/>
              </w:rPr>
              <w:t>5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42EC4C6" w:rsidR="00F71A3D" w:rsidRDefault="00A92E80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A92E80">
        <w:rPr>
          <w:rFonts w:ascii="Tw Cen MT" w:hAnsi="Tw Cen MT"/>
          <w:sz w:val="28"/>
          <w:szCs w:val="26"/>
        </w:rPr>
        <w:t xml:space="preserve">B.Tech. I Year I Semester </w:t>
      </w:r>
      <w:r w:rsidR="001309C6">
        <w:rPr>
          <w:rFonts w:ascii="Tw Cen MT" w:hAnsi="Tw Cen MT"/>
          <w:sz w:val="28"/>
          <w:szCs w:val="26"/>
        </w:rPr>
        <w:t xml:space="preserve">Regular </w:t>
      </w:r>
      <w:r w:rsidRPr="00A92E80">
        <w:rPr>
          <w:rFonts w:ascii="Tw Cen MT" w:hAnsi="Tw Cen MT"/>
          <w:sz w:val="28"/>
          <w:szCs w:val="26"/>
        </w:rPr>
        <w:t>Examinations, January 2026</w:t>
      </w:r>
    </w:p>
    <w:p w14:paraId="7061E8C0" w14:textId="51020B60" w:rsidR="00F71A3D" w:rsidRDefault="006D3548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MATHEMATICAL FOUNDATIONS OF COMPUTER SCIENCE</w:t>
      </w:r>
    </w:p>
    <w:p w14:paraId="772AFEF7" w14:textId="08ABF783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05F04">
        <w:rPr>
          <w:rFonts w:ascii="Tw Cen MT" w:hAnsi="Tw Cen MT"/>
          <w:sz w:val="26"/>
          <w:szCs w:val="26"/>
        </w:rPr>
        <w:t>C</w:t>
      </w:r>
      <w:r w:rsidR="00CF4F30">
        <w:rPr>
          <w:rFonts w:ascii="Tw Cen MT" w:hAnsi="Tw Cen MT"/>
          <w:sz w:val="26"/>
          <w:szCs w:val="26"/>
        </w:rPr>
        <w:t>SBS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DCB33E1" w14:textId="77777777" w:rsidR="000A26C7" w:rsidRPr="00AE344D" w:rsidRDefault="000A26C7" w:rsidP="000A26C7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tbl>
      <w:tblPr>
        <w:tblStyle w:val="TableGrid"/>
        <w:tblW w:w="10415" w:type="dxa"/>
        <w:tblInd w:w="0" w:type="dxa"/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708"/>
      </w:tblGrid>
      <w:tr w:rsidR="000A26C7" w:rsidRPr="0014372F" w14:paraId="7D694F9F" w14:textId="77777777" w:rsidTr="000A26C7">
        <w:tc>
          <w:tcPr>
            <w:tcW w:w="902" w:type="dxa"/>
          </w:tcPr>
          <w:p w14:paraId="77923413" w14:textId="77777777" w:rsidR="000A26C7" w:rsidRPr="004C661B" w:rsidRDefault="000A26C7" w:rsidP="000A26C7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3EE4A820" w14:textId="77777777" w:rsidR="000A26C7" w:rsidRPr="004C661B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375792">
              <w:rPr>
                <w:rFonts w:ascii="Times New Roman" w:hAnsi="Times New Roman"/>
                <w:sz w:val="24"/>
                <w:szCs w:val="24"/>
              </w:rPr>
              <w:t xml:space="preserve">Is ¬ (P </w:t>
            </w:r>
            <w:r w:rsidRPr="00375792">
              <w:rPr>
                <w:rFonts w:ascii="Times New Roman" w:hAnsi="Times New Roman"/>
                <w:sz w:val="24"/>
                <w:szCs w:val="24"/>
              </w:rPr>
              <w:sym w:font="Symbol" w:char="F0D9"/>
            </w:r>
            <w:r w:rsidRPr="00375792">
              <w:rPr>
                <w:rFonts w:ascii="Times New Roman" w:hAnsi="Times New Roman"/>
                <w:sz w:val="24"/>
                <w:szCs w:val="24"/>
              </w:rPr>
              <w:t xml:space="preserve">(P v Q)) </w:t>
            </w:r>
            <w:r w:rsidRPr="00375792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 w:rsidRPr="00375792">
              <w:rPr>
                <w:rFonts w:ascii="Times New Roman" w:hAnsi="Times New Roman"/>
                <w:sz w:val="24"/>
                <w:szCs w:val="24"/>
              </w:rPr>
              <w:t xml:space="preserve"> Q a tautology or not?</w:t>
            </w:r>
          </w:p>
        </w:tc>
        <w:tc>
          <w:tcPr>
            <w:tcW w:w="911" w:type="dxa"/>
          </w:tcPr>
          <w:p w14:paraId="6512AAC4" w14:textId="77777777" w:rsidR="000A26C7" w:rsidRPr="002F3CD3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82E0490" w14:textId="77777777" w:rsidR="000A26C7" w:rsidRPr="002F3CD3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3871B63F" w14:textId="77777777" w:rsidR="000A26C7" w:rsidRPr="002F3CD3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0A26C7" w:rsidRPr="0014372F" w14:paraId="2750C60A" w14:textId="77777777" w:rsidTr="000A26C7">
        <w:tc>
          <w:tcPr>
            <w:tcW w:w="902" w:type="dxa"/>
          </w:tcPr>
          <w:p w14:paraId="4C208491" w14:textId="77777777" w:rsidR="000A26C7" w:rsidRPr="004C661B" w:rsidRDefault="000A26C7" w:rsidP="000A26C7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168A879E" w14:textId="77777777" w:rsidR="000A26C7" w:rsidRPr="004C661B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EE6542">
              <w:rPr>
                <w:rFonts w:asciiTheme="majorHAnsi" w:hAnsiTheme="majorHAnsi"/>
                <w:sz w:val="24"/>
                <w:szCs w:val="24"/>
              </w:rPr>
              <w:t>Write the symbolic form of: “All students are hardworking.”</w:t>
            </w:r>
          </w:p>
        </w:tc>
        <w:tc>
          <w:tcPr>
            <w:tcW w:w="911" w:type="dxa"/>
          </w:tcPr>
          <w:p w14:paraId="5B81832D" w14:textId="77777777" w:rsidR="000A26C7" w:rsidRPr="002F3CD3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29239D4" w14:textId="77777777" w:rsidR="000A26C7" w:rsidRPr="002F3CD3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0EC143C0" w14:textId="77777777" w:rsidR="000A26C7" w:rsidRPr="002F3CD3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0A26C7" w:rsidRPr="0014372F" w14:paraId="2F0268E8" w14:textId="77777777" w:rsidTr="000A26C7">
        <w:tc>
          <w:tcPr>
            <w:tcW w:w="902" w:type="dxa"/>
          </w:tcPr>
          <w:p w14:paraId="60CA2454" w14:textId="77777777" w:rsidR="000A26C7" w:rsidRPr="004C661B" w:rsidRDefault="000A26C7" w:rsidP="000A26C7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45E09B48" w14:textId="77777777" w:rsidR="000A26C7" w:rsidRPr="004C661B" w:rsidRDefault="000A26C7" w:rsidP="00F3209D">
            <w:pPr>
              <w:spacing w:before="90" w:after="80"/>
              <w:ind w:right="-603"/>
              <w:contextualSpacing/>
              <w:rPr>
                <w:rFonts w:asciiTheme="majorHAnsi" w:hAnsiTheme="majorHAnsi"/>
                <w:sz w:val="24"/>
                <w:szCs w:val="24"/>
              </w:rPr>
            </w:pPr>
            <w:r w:rsidRPr="004B272C">
              <w:rPr>
                <w:rFonts w:asciiTheme="majorHAnsi" w:hAnsiTheme="majorHAnsi"/>
                <w:sz w:val="24"/>
                <w:szCs w:val="24"/>
              </w:rPr>
              <w:t>List Various Operations on Binary Relations?</w:t>
            </w:r>
          </w:p>
        </w:tc>
        <w:tc>
          <w:tcPr>
            <w:tcW w:w="911" w:type="dxa"/>
          </w:tcPr>
          <w:p w14:paraId="54B20128" w14:textId="77777777" w:rsidR="000A26C7" w:rsidRPr="002F3CD3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BE339DE" w14:textId="77777777" w:rsidR="000A26C7" w:rsidRPr="002F3CD3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672FC76C" w14:textId="77777777" w:rsidR="000A26C7" w:rsidRPr="002F3CD3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</w:tr>
      <w:tr w:rsidR="000A26C7" w:rsidRPr="0014372F" w14:paraId="21C4590B" w14:textId="77777777" w:rsidTr="000A26C7">
        <w:tc>
          <w:tcPr>
            <w:tcW w:w="902" w:type="dxa"/>
          </w:tcPr>
          <w:p w14:paraId="0A7F4AA0" w14:textId="77777777" w:rsidR="000A26C7" w:rsidRPr="004C661B" w:rsidRDefault="000A26C7" w:rsidP="000A26C7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505E9465" w14:textId="77777777" w:rsidR="000A26C7" w:rsidRPr="004C661B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B272C">
              <w:rPr>
                <w:rFonts w:asciiTheme="majorHAnsi" w:hAnsiTheme="majorHAnsi"/>
                <w:sz w:val="24"/>
                <w:szCs w:val="24"/>
              </w:rPr>
              <w:t>In how many different ways a committee of 5 teachers and 4 students be selected from 9 teachers and 15 students?</w:t>
            </w:r>
          </w:p>
        </w:tc>
        <w:tc>
          <w:tcPr>
            <w:tcW w:w="911" w:type="dxa"/>
          </w:tcPr>
          <w:p w14:paraId="576FD057" w14:textId="77777777" w:rsidR="000A26C7" w:rsidRPr="002F3CD3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79877CA" w14:textId="77777777" w:rsidR="000A26C7" w:rsidRPr="002F3CD3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2F386696" w14:textId="77777777" w:rsidR="000A26C7" w:rsidRPr="002F3CD3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0A26C7" w:rsidRPr="0014372F" w14:paraId="3C019F8B" w14:textId="77777777" w:rsidTr="000A26C7">
        <w:tc>
          <w:tcPr>
            <w:tcW w:w="902" w:type="dxa"/>
          </w:tcPr>
          <w:p w14:paraId="0498B897" w14:textId="77777777" w:rsidR="000A26C7" w:rsidRPr="004C661B" w:rsidRDefault="000A26C7" w:rsidP="000A26C7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71EE382B" w14:textId="77777777" w:rsidR="000A26C7" w:rsidRPr="004C661B" w:rsidRDefault="000A26C7" w:rsidP="00F3209D">
            <w:pPr>
              <w:spacing w:before="90" w:after="80"/>
              <w:ind w:right="-605"/>
              <w:contextualSpacing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What is Chromatic Number</w:t>
            </w:r>
          </w:p>
        </w:tc>
        <w:tc>
          <w:tcPr>
            <w:tcW w:w="911" w:type="dxa"/>
          </w:tcPr>
          <w:p w14:paraId="5AEDB61E" w14:textId="77777777" w:rsidR="000A26C7" w:rsidRPr="002F3CD3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C707756" w14:textId="77777777" w:rsidR="000A26C7" w:rsidRPr="002F3CD3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319F014C" w14:textId="7048AAD4" w:rsidR="000A26C7" w:rsidRPr="002F3CD3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</w:tr>
    </w:tbl>
    <w:p w14:paraId="255276A8" w14:textId="1E74575F" w:rsidR="000A26C7" w:rsidRDefault="000A26C7" w:rsidP="000A26C7">
      <w:pPr>
        <w:jc w:val="center"/>
      </w:pPr>
    </w:p>
    <w:tbl>
      <w:tblPr>
        <w:tblStyle w:val="TableGrid"/>
        <w:tblW w:w="10415" w:type="dxa"/>
        <w:tblInd w:w="0" w:type="dxa"/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708"/>
      </w:tblGrid>
      <w:tr w:rsidR="000A26C7" w:rsidRPr="0014372F" w14:paraId="53ED65A2" w14:textId="77777777" w:rsidTr="000A26C7">
        <w:tc>
          <w:tcPr>
            <w:tcW w:w="10415" w:type="dxa"/>
            <w:gridSpan w:val="5"/>
          </w:tcPr>
          <w:p w14:paraId="679ED8BB" w14:textId="77777777" w:rsidR="000A26C7" w:rsidRPr="004C661B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UNIT-I</w:t>
            </w:r>
          </w:p>
        </w:tc>
      </w:tr>
      <w:tr w:rsidR="000A26C7" w:rsidRPr="0014372F" w14:paraId="0AE6235F" w14:textId="77777777" w:rsidTr="000A26C7">
        <w:tc>
          <w:tcPr>
            <w:tcW w:w="902" w:type="dxa"/>
          </w:tcPr>
          <w:p w14:paraId="5560E0AD" w14:textId="77777777" w:rsidR="000A26C7" w:rsidRPr="004C661B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97" w:type="dxa"/>
          </w:tcPr>
          <w:p w14:paraId="00982B1D" w14:textId="77777777" w:rsidR="000A26C7" w:rsidRPr="004B272C" w:rsidRDefault="000A26C7" w:rsidP="000A26C7">
            <w:pPr>
              <w:pStyle w:val="ListParagraph"/>
              <w:numPr>
                <w:ilvl w:val="0"/>
                <w:numId w:val="13"/>
              </w:numPr>
              <w:spacing w:before="90" w:after="80" w:line="240" w:lineRule="auto"/>
              <w:ind w:left="347"/>
              <w:rPr>
                <w:rFonts w:asciiTheme="majorHAnsi" w:hAnsiTheme="majorHAnsi"/>
                <w:sz w:val="24"/>
                <w:szCs w:val="24"/>
              </w:rPr>
            </w:pPr>
            <w:r w:rsidRPr="004B272C">
              <w:rPr>
                <w:rFonts w:asciiTheme="majorHAnsi" w:hAnsiTheme="majorHAnsi"/>
                <w:sz w:val="24"/>
                <w:szCs w:val="24"/>
              </w:rPr>
              <w:t xml:space="preserve">Obtain the principal disjunctive normal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form of the following formula: </w:t>
            </w:r>
            <w:r w:rsidRPr="004B272C">
              <w:rPr>
                <w:rFonts w:asciiTheme="majorHAnsi" w:hAnsiTheme="majorHAnsi"/>
                <w:sz w:val="24"/>
                <w:szCs w:val="24"/>
              </w:rPr>
              <w:t>P V (┐P → (Q V (┐Q → R)))</w:t>
            </w:r>
          </w:p>
        </w:tc>
        <w:tc>
          <w:tcPr>
            <w:tcW w:w="911" w:type="dxa"/>
          </w:tcPr>
          <w:p w14:paraId="68BA97FA" w14:textId="77777777" w:rsidR="000A26C7" w:rsidRPr="004C661B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965449C" w14:textId="77777777" w:rsidR="000A26C7" w:rsidRPr="00DC6042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1D060478" w14:textId="77777777" w:rsidR="000A26C7" w:rsidRPr="00DC6042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0A26C7" w:rsidRPr="0014372F" w14:paraId="3578159F" w14:textId="77777777" w:rsidTr="000A26C7">
        <w:trPr>
          <w:trHeight w:val="329"/>
        </w:trPr>
        <w:tc>
          <w:tcPr>
            <w:tcW w:w="902" w:type="dxa"/>
          </w:tcPr>
          <w:p w14:paraId="39E7BAB2" w14:textId="77777777" w:rsidR="000A26C7" w:rsidRPr="004C661B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09F20793" w14:textId="77777777" w:rsidR="000A26C7" w:rsidRPr="004C661B" w:rsidRDefault="000A26C7" w:rsidP="000A26C7">
            <w:pPr>
              <w:pStyle w:val="ListParagraph"/>
              <w:numPr>
                <w:ilvl w:val="0"/>
                <w:numId w:val="13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320A00">
              <w:rPr>
                <w:rFonts w:ascii="Times New Roman" w:hAnsi="Times New Roman"/>
                <w:sz w:val="24"/>
                <w:szCs w:val="24"/>
              </w:rPr>
              <w:t xml:space="preserve">Prove that (¬P </w:t>
            </w:r>
            <w:r w:rsidRPr="00320A00">
              <w:rPr>
                <w:rFonts w:ascii="Times New Roman" w:hAnsi="Times New Roman"/>
                <w:sz w:val="24"/>
                <w:szCs w:val="24"/>
              </w:rPr>
              <w:sym w:font="Symbol" w:char="F0D9"/>
            </w:r>
            <w:r w:rsidRPr="00320A00">
              <w:rPr>
                <w:rFonts w:ascii="Times New Roman" w:hAnsi="Times New Roman"/>
                <w:sz w:val="24"/>
                <w:szCs w:val="24"/>
              </w:rPr>
              <w:t>(¬Q</w:t>
            </w:r>
            <w:r w:rsidRPr="00320A00">
              <w:rPr>
                <w:rFonts w:ascii="Times New Roman" w:hAnsi="Times New Roman"/>
                <w:sz w:val="24"/>
                <w:szCs w:val="24"/>
              </w:rPr>
              <w:sym w:font="Symbol" w:char="F0D9"/>
            </w:r>
            <w:r w:rsidRPr="00320A00">
              <w:rPr>
                <w:rFonts w:ascii="Times New Roman" w:hAnsi="Times New Roman"/>
                <w:sz w:val="24"/>
                <w:szCs w:val="24"/>
              </w:rPr>
              <w:t xml:space="preserve"> R)) v((Q</w:t>
            </w:r>
            <w:r w:rsidRPr="00320A00">
              <w:rPr>
                <w:rFonts w:ascii="Times New Roman" w:hAnsi="Times New Roman"/>
                <w:sz w:val="24"/>
                <w:szCs w:val="24"/>
              </w:rPr>
              <w:sym w:font="Symbol" w:char="F0D9"/>
            </w:r>
            <w:r w:rsidRPr="00320A00">
              <w:rPr>
                <w:rFonts w:ascii="Times New Roman" w:hAnsi="Times New Roman"/>
                <w:sz w:val="24"/>
                <w:szCs w:val="24"/>
              </w:rPr>
              <w:t xml:space="preserve"> R ) v (Q</w:t>
            </w:r>
            <w:r w:rsidRPr="00320A00">
              <w:rPr>
                <w:rFonts w:ascii="Times New Roman" w:hAnsi="Times New Roman"/>
                <w:sz w:val="24"/>
                <w:szCs w:val="24"/>
              </w:rPr>
              <w:sym w:font="Symbol" w:char="F0D9"/>
            </w:r>
            <w:r w:rsidRPr="00320A00">
              <w:rPr>
                <w:rFonts w:ascii="Times New Roman" w:hAnsi="Times New Roman"/>
                <w:sz w:val="24"/>
                <w:szCs w:val="24"/>
              </w:rPr>
              <w:t xml:space="preserve"> R )) </w:t>
            </w:r>
            <w:r w:rsidRPr="00320A00">
              <w:rPr>
                <w:rFonts w:ascii="Times New Roman" w:hAnsi="Times New Roman"/>
                <w:sz w:val="24"/>
                <w:szCs w:val="24"/>
              </w:rPr>
              <w:sym w:font="Wingdings" w:char="F0F3"/>
            </w:r>
            <w:r w:rsidRPr="00320A00">
              <w:rPr>
                <w:rFonts w:ascii="Times New Roman" w:hAnsi="Times New Roman"/>
                <w:sz w:val="24"/>
                <w:szCs w:val="24"/>
              </w:rPr>
              <w:t xml:space="preserve"> R</w:t>
            </w:r>
          </w:p>
        </w:tc>
        <w:tc>
          <w:tcPr>
            <w:tcW w:w="911" w:type="dxa"/>
          </w:tcPr>
          <w:p w14:paraId="25193BC4" w14:textId="77777777" w:rsidR="000A26C7" w:rsidRPr="004C661B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4168BDE" w14:textId="77777777" w:rsidR="000A26C7" w:rsidRPr="00DC6042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0000B04C" w14:textId="77777777" w:rsidR="000A26C7" w:rsidRPr="00DC6042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0A26C7" w:rsidRPr="0014372F" w14:paraId="3713A7B9" w14:textId="77777777" w:rsidTr="000A26C7">
        <w:tc>
          <w:tcPr>
            <w:tcW w:w="10415" w:type="dxa"/>
            <w:gridSpan w:val="5"/>
          </w:tcPr>
          <w:p w14:paraId="5AE24F93" w14:textId="77777777" w:rsidR="000A26C7" w:rsidRPr="004C661B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0A26C7" w:rsidRPr="0014372F" w14:paraId="32361880" w14:textId="77777777" w:rsidTr="000A26C7">
        <w:tc>
          <w:tcPr>
            <w:tcW w:w="902" w:type="dxa"/>
          </w:tcPr>
          <w:p w14:paraId="08163E93" w14:textId="77777777" w:rsidR="000A26C7" w:rsidRPr="004C661B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97" w:type="dxa"/>
          </w:tcPr>
          <w:p w14:paraId="586B4320" w14:textId="77777777" w:rsidR="000A26C7" w:rsidRDefault="000A26C7" w:rsidP="00F3209D">
            <w:pPr>
              <w:spacing w:before="90" w:after="80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83400">
              <w:rPr>
                <w:rFonts w:asciiTheme="majorHAnsi" w:hAnsiTheme="majorHAnsi"/>
                <w:sz w:val="24"/>
                <w:szCs w:val="24"/>
              </w:rPr>
              <w:t xml:space="preserve">Define Connective? Classify them? Discuss in detail about all the connectives with their truth tables?Construct the truth tables for </w:t>
            </w:r>
            <w:r w:rsidRPr="00C83400">
              <w:rPr>
                <w:rFonts w:asciiTheme="majorHAnsi" w:hAnsiTheme="majorHAnsi"/>
                <w:sz w:val="24"/>
                <w:szCs w:val="24"/>
              </w:rPr>
              <w:object w:dxaOrig="2820" w:dyaOrig="440" w14:anchorId="16ACC9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5pt;height:21.6pt" o:ole="">
                  <v:imagedata r:id="rId6" o:title=""/>
                </v:shape>
                <o:OLEObject Type="Embed" ProgID="Equation.DSMT4" ShapeID="_x0000_i1025" DrawAspect="Content" ObjectID="_1829551944" r:id="rId7"/>
              </w:object>
            </w:r>
          </w:p>
          <w:p w14:paraId="25FB0588" w14:textId="77777777" w:rsidR="000A26C7" w:rsidRPr="00C83400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11" w:type="dxa"/>
          </w:tcPr>
          <w:p w14:paraId="2A100341" w14:textId="77777777" w:rsidR="000A26C7" w:rsidRPr="004C661B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359AE14" w14:textId="77777777" w:rsidR="000A26C7" w:rsidRPr="00DC6042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62780A75" w14:textId="77777777" w:rsidR="000A26C7" w:rsidRPr="00DC6042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</w:tr>
      <w:tr w:rsidR="000A26C7" w:rsidRPr="0014372F" w14:paraId="7918328E" w14:textId="77777777" w:rsidTr="000A26C7">
        <w:tc>
          <w:tcPr>
            <w:tcW w:w="10415" w:type="dxa"/>
            <w:gridSpan w:val="5"/>
          </w:tcPr>
          <w:p w14:paraId="6056B2DA" w14:textId="77777777" w:rsidR="000A26C7" w:rsidRPr="004C661B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UNIT-II</w:t>
            </w:r>
          </w:p>
        </w:tc>
      </w:tr>
      <w:tr w:rsidR="000A26C7" w:rsidRPr="0014372F" w14:paraId="5867DB56" w14:textId="77777777" w:rsidTr="000A26C7">
        <w:tc>
          <w:tcPr>
            <w:tcW w:w="902" w:type="dxa"/>
          </w:tcPr>
          <w:p w14:paraId="305857DD" w14:textId="77777777" w:rsidR="000A26C7" w:rsidRPr="004C661B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97" w:type="dxa"/>
          </w:tcPr>
          <w:p w14:paraId="482F90E0" w14:textId="77777777" w:rsidR="000A26C7" w:rsidRPr="004F6FAE" w:rsidRDefault="000A26C7" w:rsidP="000A26C7">
            <w:pPr>
              <w:pStyle w:val="ListParagraph"/>
              <w:numPr>
                <w:ilvl w:val="0"/>
                <w:numId w:val="8"/>
              </w:numPr>
              <w:spacing w:before="90" w:after="8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4F6FAE">
              <w:rPr>
                <w:rFonts w:asciiTheme="majorHAnsi" w:hAnsiTheme="majorHAnsi"/>
                <w:sz w:val="24"/>
                <w:szCs w:val="24"/>
              </w:rPr>
              <w:t>Using predicate logic, express the following scenario and determine if the conclusion logically holds:</w:t>
            </w:r>
          </w:p>
          <w:p w14:paraId="63D5C82D" w14:textId="77777777" w:rsidR="000A26C7" w:rsidRPr="004F6FAE" w:rsidRDefault="000A26C7" w:rsidP="00F3209D">
            <w:pPr>
              <w:pStyle w:val="ListParagraph"/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F6FAE">
              <w:rPr>
                <w:rFonts w:asciiTheme="majorHAnsi" w:hAnsiTheme="majorHAnsi"/>
                <w:sz w:val="24"/>
                <w:szCs w:val="24"/>
              </w:rPr>
              <w:t>“All engineers can solve problems.</w:t>
            </w:r>
          </w:p>
          <w:p w14:paraId="1B6D4848" w14:textId="77777777" w:rsidR="000A26C7" w:rsidRPr="004F6FAE" w:rsidRDefault="000A26C7" w:rsidP="00F3209D">
            <w:pPr>
              <w:pStyle w:val="ListParagraph"/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F6FAE">
              <w:rPr>
                <w:rFonts w:asciiTheme="majorHAnsi" w:hAnsiTheme="majorHAnsi"/>
                <w:sz w:val="24"/>
                <w:szCs w:val="24"/>
              </w:rPr>
              <w:t>Ravi is an engineer.</w:t>
            </w:r>
          </w:p>
          <w:p w14:paraId="4A7AB524" w14:textId="77777777" w:rsidR="000A26C7" w:rsidRPr="004F6FAE" w:rsidRDefault="000A26C7" w:rsidP="00F3209D">
            <w:pPr>
              <w:pStyle w:val="ListParagraph"/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F6FAE">
              <w:rPr>
                <w:rFonts w:asciiTheme="majorHAnsi" w:hAnsiTheme="majorHAnsi"/>
                <w:sz w:val="24"/>
                <w:szCs w:val="24"/>
              </w:rPr>
              <w:t>Therefore, Ravi can solve problems.”</w:t>
            </w:r>
          </w:p>
        </w:tc>
        <w:tc>
          <w:tcPr>
            <w:tcW w:w="911" w:type="dxa"/>
          </w:tcPr>
          <w:p w14:paraId="60840EC0" w14:textId="77777777" w:rsidR="000A26C7" w:rsidRPr="004C661B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536D270" w14:textId="77777777" w:rsidR="000A26C7" w:rsidRPr="00DC6042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6333E1BC" w14:textId="77777777" w:rsidR="000A26C7" w:rsidRPr="00DC6042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</w:tr>
      <w:tr w:rsidR="000A26C7" w:rsidRPr="0014372F" w14:paraId="00F22A72" w14:textId="77777777" w:rsidTr="000A26C7">
        <w:tc>
          <w:tcPr>
            <w:tcW w:w="902" w:type="dxa"/>
          </w:tcPr>
          <w:p w14:paraId="23565D9E" w14:textId="77777777" w:rsidR="000A26C7" w:rsidRPr="004C661B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4352350A" w14:textId="77777777" w:rsidR="000A26C7" w:rsidRPr="004F6FAE" w:rsidRDefault="000A26C7" w:rsidP="000A26C7">
            <w:pPr>
              <w:pStyle w:val="ListParagraph"/>
              <w:numPr>
                <w:ilvl w:val="0"/>
                <w:numId w:val="8"/>
              </w:numPr>
              <w:spacing w:before="90" w:after="80" w:line="240" w:lineRule="auto"/>
              <w:ind w:left="347"/>
              <w:rPr>
                <w:rFonts w:asciiTheme="majorHAnsi" w:hAnsiTheme="majorHAnsi"/>
                <w:sz w:val="24"/>
                <w:szCs w:val="24"/>
              </w:rPr>
            </w:pPr>
            <w:r w:rsidRPr="004F6FAE">
              <w:rPr>
                <w:rFonts w:asciiTheme="majorHAnsi" w:hAnsiTheme="majorHAnsi"/>
                <w:sz w:val="24"/>
                <w:szCs w:val="24"/>
              </w:rPr>
              <w:t>For sets A = {1, 2, 3} and B = {2, 3, 4}, find:</w:t>
            </w:r>
          </w:p>
          <w:p w14:paraId="43C994C7" w14:textId="77777777" w:rsidR="000A26C7" w:rsidRPr="004C661B" w:rsidRDefault="000A26C7" w:rsidP="00F3209D">
            <w:pPr>
              <w:pStyle w:val="ListParagraph"/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F6FAE">
              <w:rPr>
                <w:rFonts w:asciiTheme="majorHAnsi" w:hAnsiTheme="majorHAnsi"/>
                <w:sz w:val="24"/>
                <w:szCs w:val="24"/>
              </w:rPr>
              <w:t xml:space="preserve">a) A </w:t>
            </w:r>
            <w:r w:rsidRPr="004F6FAE">
              <w:rPr>
                <w:rFonts w:asciiTheme="majorHAnsi" w:hAnsiTheme="majorHAnsi" w:cs="Cambria Math"/>
                <w:sz w:val="24"/>
                <w:szCs w:val="24"/>
              </w:rPr>
              <w:t>∪</w:t>
            </w:r>
            <w:r w:rsidRPr="004F6FAE">
              <w:rPr>
                <w:rFonts w:asciiTheme="majorHAnsi" w:hAnsiTheme="majorHAnsi"/>
                <w:sz w:val="24"/>
                <w:szCs w:val="24"/>
              </w:rPr>
              <w:t xml:space="preserve"> Bb) A ∩ Bc) A – Bd) B – Ae) A × B</w:t>
            </w:r>
          </w:p>
        </w:tc>
        <w:tc>
          <w:tcPr>
            <w:tcW w:w="911" w:type="dxa"/>
          </w:tcPr>
          <w:p w14:paraId="275D6F76" w14:textId="77777777" w:rsidR="000A26C7" w:rsidRPr="004C661B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689BB30" w14:textId="77777777" w:rsidR="000A26C7" w:rsidRPr="00DC6042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2CDEF88E" w14:textId="77777777" w:rsidR="000A26C7" w:rsidRPr="00DC6042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0A26C7" w:rsidRPr="0014372F" w14:paraId="3AB96253" w14:textId="77777777" w:rsidTr="000A26C7">
        <w:tc>
          <w:tcPr>
            <w:tcW w:w="10415" w:type="dxa"/>
            <w:gridSpan w:val="5"/>
          </w:tcPr>
          <w:p w14:paraId="6552F622" w14:textId="77777777" w:rsidR="000A26C7" w:rsidRPr="004C661B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0A26C7" w:rsidRPr="0014372F" w14:paraId="7AC30A3B" w14:textId="77777777" w:rsidTr="000A26C7">
        <w:tc>
          <w:tcPr>
            <w:tcW w:w="902" w:type="dxa"/>
          </w:tcPr>
          <w:p w14:paraId="74FDE5A3" w14:textId="77777777" w:rsidR="000A26C7" w:rsidRPr="004C661B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7097" w:type="dxa"/>
          </w:tcPr>
          <w:p w14:paraId="4B5F961A" w14:textId="77777777" w:rsidR="000A26C7" w:rsidRPr="004F6FAE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F6FAE">
              <w:rPr>
                <w:rFonts w:asciiTheme="majorHAnsi" w:hAnsiTheme="majorHAnsi"/>
                <w:sz w:val="24"/>
                <w:szCs w:val="24"/>
              </w:rPr>
              <w:t>Translate the following English statements into predicate logic and then negate each:</w:t>
            </w:r>
          </w:p>
          <w:p w14:paraId="2D0E2EE6" w14:textId="77777777" w:rsidR="000A26C7" w:rsidRPr="004F6FAE" w:rsidRDefault="000A26C7" w:rsidP="00F3209D">
            <w:pPr>
              <w:pStyle w:val="ListParagraph"/>
              <w:spacing w:before="90" w:after="80"/>
              <w:ind w:left="360"/>
              <w:rPr>
                <w:rFonts w:asciiTheme="majorHAnsi" w:hAnsiTheme="majorHAnsi"/>
                <w:sz w:val="24"/>
                <w:szCs w:val="24"/>
              </w:rPr>
            </w:pPr>
            <w:r w:rsidRPr="004F6FAE">
              <w:rPr>
                <w:rFonts w:asciiTheme="majorHAnsi" w:hAnsiTheme="majorHAnsi"/>
                <w:sz w:val="24"/>
                <w:szCs w:val="24"/>
              </w:rPr>
              <w:t>a) Every student in the class has submitted the assignment.</w:t>
            </w:r>
          </w:p>
          <w:p w14:paraId="142A0406" w14:textId="77777777" w:rsidR="000A26C7" w:rsidRPr="004F6FAE" w:rsidRDefault="000A26C7" w:rsidP="00F3209D">
            <w:pPr>
              <w:pStyle w:val="ListParagraph"/>
              <w:spacing w:before="90" w:after="80"/>
              <w:ind w:left="360"/>
              <w:rPr>
                <w:rFonts w:asciiTheme="majorHAnsi" w:hAnsiTheme="majorHAnsi"/>
                <w:sz w:val="24"/>
                <w:szCs w:val="24"/>
              </w:rPr>
            </w:pPr>
            <w:r w:rsidRPr="004F6FAE">
              <w:rPr>
                <w:rFonts w:asciiTheme="majorHAnsi" w:hAnsiTheme="majorHAnsi"/>
                <w:sz w:val="24"/>
                <w:szCs w:val="24"/>
              </w:rPr>
              <w:t>b) Some doctors are not specialists.</w:t>
            </w:r>
          </w:p>
          <w:p w14:paraId="2AE9252F" w14:textId="77777777" w:rsidR="000A26C7" w:rsidRPr="004F6FAE" w:rsidRDefault="000A26C7" w:rsidP="00F3209D">
            <w:pPr>
              <w:pStyle w:val="ListParagraph"/>
              <w:spacing w:before="90" w:after="80"/>
              <w:ind w:left="360"/>
              <w:rPr>
                <w:rFonts w:asciiTheme="majorHAnsi" w:hAnsiTheme="majorHAnsi"/>
                <w:sz w:val="24"/>
                <w:szCs w:val="24"/>
              </w:rPr>
            </w:pPr>
            <w:r w:rsidRPr="004F6FAE">
              <w:rPr>
                <w:rFonts w:asciiTheme="majorHAnsi" w:hAnsiTheme="majorHAnsi"/>
                <w:sz w:val="24"/>
                <w:szCs w:val="24"/>
              </w:rPr>
              <w:t>c) All birds can fly unless they are wounded.</w:t>
            </w:r>
          </w:p>
          <w:p w14:paraId="4D444F18" w14:textId="77777777" w:rsidR="000A26C7" w:rsidRPr="004C661B" w:rsidRDefault="000A26C7" w:rsidP="00F3209D">
            <w:pPr>
              <w:pStyle w:val="ListParagraph"/>
              <w:spacing w:before="90" w:after="80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4F6FAE">
              <w:rPr>
                <w:rFonts w:asciiTheme="majorHAnsi" w:hAnsiTheme="majorHAnsi"/>
                <w:sz w:val="24"/>
                <w:szCs w:val="24"/>
              </w:rPr>
              <w:t>d) There exists a number that is divisible by all natural numbers.</w:t>
            </w:r>
          </w:p>
        </w:tc>
        <w:tc>
          <w:tcPr>
            <w:tcW w:w="911" w:type="dxa"/>
          </w:tcPr>
          <w:p w14:paraId="509B2F73" w14:textId="77777777" w:rsidR="000A26C7" w:rsidRPr="004C661B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C781F8C" w14:textId="77777777" w:rsidR="000A26C7" w:rsidRPr="00DC6042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575F36B8" w14:textId="77777777" w:rsidR="000A26C7" w:rsidRPr="00DC6042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</w:tr>
      <w:tr w:rsidR="000A26C7" w:rsidRPr="0014372F" w14:paraId="05C5A7F0" w14:textId="77777777" w:rsidTr="000A26C7">
        <w:tc>
          <w:tcPr>
            <w:tcW w:w="10415" w:type="dxa"/>
            <w:gridSpan w:val="5"/>
          </w:tcPr>
          <w:p w14:paraId="276C6E06" w14:textId="77777777" w:rsidR="000A26C7" w:rsidRPr="004C661B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UNIT-III</w:t>
            </w:r>
          </w:p>
        </w:tc>
      </w:tr>
      <w:tr w:rsidR="000A26C7" w:rsidRPr="0014372F" w14:paraId="0650A947" w14:textId="77777777" w:rsidTr="000A26C7">
        <w:tc>
          <w:tcPr>
            <w:tcW w:w="902" w:type="dxa"/>
          </w:tcPr>
          <w:p w14:paraId="0AC847CE" w14:textId="77777777" w:rsidR="000A26C7" w:rsidRPr="004C661B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7097" w:type="dxa"/>
          </w:tcPr>
          <w:p w14:paraId="4077645B" w14:textId="77777777" w:rsidR="000A26C7" w:rsidRPr="00394F65" w:rsidRDefault="000A26C7" w:rsidP="000A26C7">
            <w:pPr>
              <w:pStyle w:val="ListParagraph"/>
              <w:numPr>
                <w:ilvl w:val="0"/>
                <w:numId w:val="20"/>
              </w:numPr>
              <w:spacing w:before="90" w:after="80" w:line="240" w:lineRule="auto"/>
              <w:ind w:left="347" w:hanging="283"/>
              <w:rPr>
                <w:rFonts w:asciiTheme="majorHAnsi" w:hAnsiTheme="majorHAnsi"/>
                <w:sz w:val="24"/>
                <w:szCs w:val="24"/>
              </w:rPr>
            </w:pPr>
            <w:r w:rsidRPr="00394F65">
              <w:rPr>
                <w:rFonts w:asciiTheme="majorHAnsi" w:hAnsiTheme="majorHAnsi"/>
                <w:sz w:val="24"/>
                <w:szCs w:val="24"/>
              </w:rPr>
              <w:t>Given the funct</w:t>
            </w:r>
            <w:r>
              <w:rPr>
                <w:rFonts w:asciiTheme="majorHAnsi" w:hAnsiTheme="majorHAnsi"/>
                <w:sz w:val="24"/>
                <w:szCs w:val="24"/>
              </w:rPr>
              <w:t>ions defined by f and g find (fOg)(x) and (gO</w:t>
            </w:r>
            <w:r w:rsidRPr="00394F65">
              <w:rPr>
                <w:rFonts w:asciiTheme="majorHAnsi" w:hAnsiTheme="majorHAnsi"/>
                <w:sz w:val="24"/>
                <w:szCs w:val="24"/>
              </w:rPr>
              <w:t>f)(x).</w:t>
            </w:r>
          </w:p>
          <w:p w14:paraId="3F51CB94" w14:textId="77777777" w:rsidR="000A26C7" w:rsidRPr="004C661B" w:rsidRDefault="000A26C7" w:rsidP="00F3209D">
            <w:pPr>
              <w:pStyle w:val="ListParagraph"/>
              <w:spacing w:before="90" w:after="80"/>
              <w:ind w:left="108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394F65">
              <w:rPr>
                <w:rFonts w:asciiTheme="majorHAnsi" w:hAnsiTheme="majorHAnsi"/>
                <w:sz w:val="24"/>
                <w:szCs w:val="24"/>
              </w:rPr>
              <w:t>i) f(x)=4x−1, g(x)=3x      ii) f(x)=5x+1, g(x)=2x−3</w:t>
            </w:r>
          </w:p>
        </w:tc>
        <w:tc>
          <w:tcPr>
            <w:tcW w:w="911" w:type="dxa"/>
          </w:tcPr>
          <w:p w14:paraId="3FFBC269" w14:textId="77777777" w:rsidR="000A26C7" w:rsidRPr="004C661B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85E0139" w14:textId="77777777" w:rsidR="000A26C7" w:rsidRPr="00DC6042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0961C1B3" w14:textId="77777777" w:rsidR="000A26C7" w:rsidRPr="00DC6042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0A26C7" w:rsidRPr="0014372F" w14:paraId="138667F4" w14:textId="77777777" w:rsidTr="000A26C7">
        <w:tc>
          <w:tcPr>
            <w:tcW w:w="902" w:type="dxa"/>
          </w:tcPr>
          <w:p w14:paraId="5F7AB393" w14:textId="77777777" w:rsidR="000A26C7" w:rsidRPr="004C661B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014803BF" w14:textId="77777777" w:rsidR="000A26C7" w:rsidRPr="004C661B" w:rsidRDefault="000A26C7" w:rsidP="000A26C7">
            <w:pPr>
              <w:pStyle w:val="ListParagraph"/>
              <w:numPr>
                <w:ilvl w:val="0"/>
                <w:numId w:val="20"/>
              </w:numPr>
              <w:tabs>
                <w:tab w:val="left" w:pos="347"/>
              </w:tabs>
              <w:spacing w:before="90" w:after="80" w:line="240" w:lineRule="auto"/>
              <w:ind w:left="205" w:hanging="141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394F65">
              <w:rPr>
                <w:rFonts w:asciiTheme="majorHAnsi" w:hAnsiTheme="majorHAnsi"/>
                <w:sz w:val="24"/>
                <w:szCs w:val="24"/>
              </w:rPr>
              <w:t>Discuss about Various Operations that are performed on Binary Relations?</w:t>
            </w:r>
          </w:p>
        </w:tc>
        <w:tc>
          <w:tcPr>
            <w:tcW w:w="911" w:type="dxa"/>
          </w:tcPr>
          <w:p w14:paraId="42C454BC" w14:textId="77777777" w:rsidR="000A26C7" w:rsidRPr="004C661B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0F3796F" w14:textId="77777777" w:rsidR="000A26C7" w:rsidRPr="00DC6042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17863AB1" w14:textId="77777777" w:rsidR="000A26C7" w:rsidRPr="00DC6042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0A26C7" w:rsidRPr="0014372F" w14:paraId="35D5BA29" w14:textId="77777777" w:rsidTr="000A26C7">
        <w:tc>
          <w:tcPr>
            <w:tcW w:w="10415" w:type="dxa"/>
            <w:gridSpan w:val="5"/>
          </w:tcPr>
          <w:p w14:paraId="264EBDD7" w14:textId="77777777" w:rsidR="000A26C7" w:rsidRPr="004C661B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0A26C7" w:rsidRPr="0014372F" w14:paraId="7DA69C92" w14:textId="77777777" w:rsidTr="000A26C7">
        <w:trPr>
          <w:trHeight w:val="70"/>
        </w:trPr>
        <w:tc>
          <w:tcPr>
            <w:tcW w:w="902" w:type="dxa"/>
          </w:tcPr>
          <w:p w14:paraId="635378F1" w14:textId="77777777" w:rsidR="000A26C7" w:rsidRPr="004C661B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6</w:t>
            </w:r>
          </w:p>
        </w:tc>
        <w:tc>
          <w:tcPr>
            <w:tcW w:w="7097" w:type="dxa"/>
          </w:tcPr>
          <w:p w14:paraId="1453A6FF" w14:textId="77777777" w:rsidR="000A26C7" w:rsidRPr="004C661B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6F43BB">
              <w:rPr>
                <w:rFonts w:asciiTheme="majorHAnsi" w:hAnsiTheme="majorHAnsi"/>
                <w:sz w:val="24"/>
                <w:szCs w:val="24"/>
              </w:rPr>
              <w:t>Define Lattice. Discuss Various properties of Lattice with clear examples.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Classify various types of them</w:t>
            </w:r>
          </w:p>
        </w:tc>
        <w:tc>
          <w:tcPr>
            <w:tcW w:w="911" w:type="dxa"/>
          </w:tcPr>
          <w:p w14:paraId="683A3843" w14:textId="77777777" w:rsidR="000A26C7" w:rsidRPr="004C661B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C8D41F3" w14:textId="77777777" w:rsidR="000A26C7" w:rsidRPr="00DC6042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7227D86C" w14:textId="77777777" w:rsidR="000A26C7" w:rsidRPr="00DC6042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</w:tr>
      <w:tr w:rsidR="000A26C7" w:rsidRPr="0014372F" w14:paraId="2DFF797C" w14:textId="77777777" w:rsidTr="000A26C7">
        <w:tc>
          <w:tcPr>
            <w:tcW w:w="10415" w:type="dxa"/>
            <w:gridSpan w:val="5"/>
          </w:tcPr>
          <w:p w14:paraId="7BD17842" w14:textId="77777777" w:rsidR="000A26C7" w:rsidRPr="004C661B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UNIT-IV</w:t>
            </w:r>
          </w:p>
        </w:tc>
      </w:tr>
      <w:tr w:rsidR="000A26C7" w:rsidRPr="0014372F" w14:paraId="640CC628" w14:textId="77777777" w:rsidTr="000A26C7">
        <w:tc>
          <w:tcPr>
            <w:tcW w:w="902" w:type="dxa"/>
          </w:tcPr>
          <w:p w14:paraId="3CE4471D" w14:textId="77777777" w:rsidR="000A26C7" w:rsidRPr="004C661B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7</w:t>
            </w:r>
          </w:p>
        </w:tc>
        <w:tc>
          <w:tcPr>
            <w:tcW w:w="7097" w:type="dxa"/>
          </w:tcPr>
          <w:p w14:paraId="1C88FECD" w14:textId="77777777" w:rsidR="000A26C7" w:rsidRPr="00AD2DDD" w:rsidRDefault="000A26C7" w:rsidP="000A26C7">
            <w:pPr>
              <w:pStyle w:val="ListParagraph"/>
              <w:numPr>
                <w:ilvl w:val="0"/>
                <w:numId w:val="14"/>
              </w:numPr>
              <w:spacing w:before="90" w:after="80" w:line="240" w:lineRule="auto"/>
              <w:ind w:left="347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AD2DDD">
              <w:rPr>
                <w:rFonts w:asciiTheme="majorHAnsi" w:hAnsiTheme="majorHAnsi"/>
                <w:sz w:val="24"/>
                <w:szCs w:val="24"/>
              </w:rPr>
              <w:t>In how many ways can 14 people be partitioned into 6 teams when the first andsecond have 3 members each and third, fourth, fifth and sixth teams have 2members each?</w:t>
            </w:r>
          </w:p>
        </w:tc>
        <w:tc>
          <w:tcPr>
            <w:tcW w:w="911" w:type="dxa"/>
          </w:tcPr>
          <w:p w14:paraId="4EA3BB17" w14:textId="77777777" w:rsidR="000A26C7" w:rsidRPr="004C661B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A4D392B" w14:textId="77777777" w:rsidR="000A26C7" w:rsidRPr="00DC6042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7F972253" w14:textId="77777777" w:rsidR="000A26C7" w:rsidRPr="00DC6042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0A26C7" w:rsidRPr="0014372F" w14:paraId="54E21888" w14:textId="77777777" w:rsidTr="000A26C7">
        <w:tc>
          <w:tcPr>
            <w:tcW w:w="902" w:type="dxa"/>
          </w:tcPr>
          <w:p w14:paraId="591ADE0C" w14:textId="77777777" w:rsidR="000A26C7" w:rsidRPr="004C661B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76C55350" w14:textId="77777777" w:rsidR="000A26C7" w:rsidRPr="00AD2DDD" w:rsidRDefault="000A26C7" w:rsidP="000A26C7">
            <w:pPr>
              <w:pStyle w:val="ListParagraph"/>
              <w:numPr>
                <w:ilvl w:val="0"/>
                <w:numId w:val="14"/>
              </w:numPr>
              <w:spacing w:before="90" w:after="80" w:line="240" w:lineRule="auto"/>
              <w:ind w:left="347"/>
              <w:rPr>
                <w:rFonts w:asciiTheme="majorHAnsi" w:hAnsiTheme="majorHAnsi"/>
                <w:sz w:val="24"/>
                <w:szCs w:val="24"/>
              </w:rPr>
            </w:pPr>
            <w:r w:rsidRPr="00AD2DDD">
              <w:rPr>
                <w:rFonts w:asciiTheme="majorHAnsi" w:hAnsiTheme="majorHAnsi"/>
                <w:sz w:val="24"/>
                <w:szCs w:val="24"/>
              </w:rPr>
              <w:t>Determine the Coefficient of X</w:t>
            </w:r>
            <w:r w:rsidRPr="00AD2DDD">
              <w:rPr>
                <w:rFonts w:asciiTheme="majorHAnsi" w:hAnsiTheme="majorHAnsi"/>
                <w:sz w:val="24"/>
                <w:szCs w:val="24"/>
                <w:vertAlign w:val="superscript"/>
              </w:rPr>
              <w:t>11</w:t>
            </w:r>
            <w:r w:rsidRPr="00AD2DDD">
              <w:rPr>
                <w:rFonts w:asciiTheme="majorHAnsi" w:hAnsiTheme="majorHAnsi"/>
                <w:sz w:val="24"/>
                <w:szCs w:val="24"/>
              </w:rPr>
              <w:t xml:space="preserve"> and Y</w:t>
            </w:r>
            <w:r w:rsidRPr="00AD2DDD">
              <w:rPr>
                <w:rFonts w:asciiTheme="majorHAnsi" w:hAnsiTheme="majorHAnsi"/>
                <w:sz w:val="24"/>
                <w:szCs w:val="24"/>
                <w:vertAlign w:val="superscript"/>
              </w:rPr>
              <w:t>4</w:t>
            </w:r>
            <w:r w:rsidRPr="00AD2DDD">
              <w:rPr>
                <w:rFonts w:asciiTheme="majorHAnsi" w:hAnsiTheme="majorHAnsi"/>
                <w:sz w:val="24"/>
                <w:szCs w:val="24"/>
              </w:rPr>
              <w:t xml:space="preserve"> in the expansion of </w:t>
            </w:r>
          </w:p>
          <w:p w14:paraId="0B1A25EB" w14:textId="77777777" w:rsidR="000A26C7" w:rsidRPr="004C661B" w:rsidRDefault="000A26C7" w:rsidP="00F3209D">
            <w:pPr>
              <w:pStyle w:val="ListParagraph"/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AD2DDD">
              <w:rPr>
                <w:rFonts w:asciiTheme="majorHAnsi" w:hAnsiTheme="majorHAnsi"/>
                <w:sz w:val="24"/>
                <w:szCs w:val="24"/>
              </w:rPr>
              <w:t>(2x</w:t>
            </w:r>
            <w:r w:rsidRPr="00E7289E">
              <w:rPr>
                <w:rFonts w:asciiTheme="majorHAnsi" w:hAnsiTheme="majorHAnsi"/>
                <w:sz w:val="24"/>
                <w:szCs w:val="24"/>
                <w:vertAlign w:val="superscript"/>
              </w:rPr>
              <w:t>3</w:t>
            </w:r>
            <w:r w:rsidRPr="00AD2DDD">
              <w:rPr>
                <w:rFonts w:asciiTheme="majorHAnsi" w:hAnsiTheme="majorHAnsi"/>
                <w:sz w:val="24"/>
                <w:szCs w:val="24"/>
              </w:rPr>
              <w:t>-3xy</w:t>
            </w:r>
            <w:r w:rsidRPr="00E7289E">
              <w:rPr>
                <w:rFonts w:asciiTheme="majorHAnsi" w:hAnsiTheme="majorHAnsi"/>
                <w:sz w:val="24"/>
                <w:szCs w:val="24"/>
                <w:vertAlign w:val="superscript"/>
              </w:rPr>
              <w:t>2</w:t>
            </w:r>
            <w:r w:rsidRPr="00AD2DDD">
              <w:rPr>
                <w:rFonts w:asciiTheme="majorHAnsi" w:hAnsiTheme="majorHAnsi"/>
                <w:sz w:val="24"/>
                <w:szCs w:val="24"/>
              </w:rPr>
              <w:t>+z</w:t>
            </w:r>
            <w:r w:rsidRPr="00E7289E">
              <w:rPr>
                <w:rFonts w:asciiTheme="majorHAnsi" w:hAnsiTheme="majorHAnsi"/>
                <w:sz w:val="24"/>
                <w:szCs w:val="24"/>
                <w:vertAlign w:val="superscript"/>
              </w:rPr>
              <w:t>2</w:t>
            </w:r>
            <w:r w:rsidRPr="00AD2DDD">
              <w:rPr>
                <w:rFonts w:asciiTheme="majorHAnsi" w:hAnsiTheme="majorHAnsi"/>
                <w:sz w:val="24"/>
                <w:szCs w:val="24"/>
              </w:rPr>
              <w:t>)</w:t>
            </w:r>
            <w:r w:rsidRPr="00AD2DDD">
              <w:rPr>
                <w:rFonts w:asciiTheme="majorHAnsi" w:hAnsiTheme="majorHAnsi"/>
                <w:sz w:val="24"/>
                <w:szCs w:val="24"/>
                <w:vertAlign w:val="superscript"/>
              </w:rPr>
              <w:t>6</w:t>
            </w:r>
            <w:r w:rsidRPr="00AD2DDD">
              <w:rPr>
                <w:rFonts w:asciiTheme="majorHAnsi" w:hAnsiTheme="majorHAnsi"/>
                <w:sz w:val="24"/>
                <w:szCs w:val="24"/>
              </w:rPr>
              <w:t>?</w:t>
            </w:r>
          </w:p>
        </w:tc>
        <w:tc>
          <w:tcPr>
            <w:tcW w:w="911" w:type="dxa"/>
          </w:tcPr>
          <w:p w14:paraId="052D539C" w14:textId="77777777" w:rsidR="000A26C7" w:rsidRPr="004C661B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6ED33BB" w14:textId="77777777" w:rsidR="000A26C7" w:rsidRPr="00DC6042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44E65F48" w14:textId="77777777" w:rsidR="000A26C7" w:rsidRPr="00DC6042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0A26C7" w:rsidRPr="0014372F" w14:paraId="625A9930" w14:textId="77777777" w:rsidTr="000A26C7">
        <w:tc>
          <w:tcPr>
            <w:tcW w:w="10415" w:type="dxa"/>
            <w:gridSpan w:val="5"/>
          </w:tcPr>
          <w:p w14:paraId="00D40F46" w14:textId="77777777" w:rsidR="000A26C7" w:rsidRPr="004C661B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0A26C7" w:rsidRPr="0014372F" w14:paraId="28EAEB46" w14:textId="77777777" w:rsidTr="000A26C7">
        <w:tc>
          <w:tcPr>
            <w:tcW w:w="902" w:type="dxa"/>
          </w:tcPr>
          <w:p w14:paraId="48B3BF73" w14:textId="77777777" w:rsidR="000A26C7" w:rsidRPr="004C661B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8</w:t>
            </w:r>
          </w:p>
        </w:tc>
        <w:tc>
          <w:tcPr>
            <w:tcW w:w="7097" w:type="dxa"/>
          </w:tcPr>
          <w:p w14:paraId="32C46B21" w14:textId="77777777" w:rsidR="000A26C7" w:rsidRPr="004C661B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E6144E">
              <w:rPr>
                <w:rFonts w:asciiTheme="majorHAnsi" w:hAnsiTheme="majorHAnsi"/>
                <w:sz w:val="24"/>
                <w:szCs w:val="24"/>
              </w:rPr>
              <w:t>Solve the Recurrence Relation a</w:t>
            </w:r>
            <w:r w:rsidRPr="00E6144E">
              <w:rPr>
                <w:rFonts w:asciiTheme="majorHAnsi" w:hAnsiTheme="majorHAnsi"/>
                <w:sz w:val="24"/>
                <w:szCs w:val="24"/>
                <w:vertAlign w:val="subscript"/>
              </w:rPr>
              <w:t>n</w:t>
            </w:r>
            <w:r w:rsidRPr="00E6144E">
              <w:rPr>
                <w:rFonts w:asciiTheme="majorHAnsi" w:hAnsiTheme="majorHAnsi"/>
                <w:sz w:val="24"/>
                <w:szCs w:val="24"/>
              </w:rPr>
              <w:t>-7a</w:t>
            </w:r>
            <w:r w:rsidRPr="00E6144E">
              <w:rPr>
                <w:rFonts w:asciiTheme="majorHAnsi" w:hAnsiTheme="majorHAnsi"/>
                <w:sz w:val="24"/>
                <w:szCs w:val="24"/>
                <w:vertAlign w:val="subscript"/>
              </w:rPr>
              <w:t>n-1</w:t>
            </w:r>
            <w:r w:rsidRPr="00E6144E">
              <w:rPr>
                <w:rFonts w:asciiTheme="majorHAnsi" w:hAnsiTheme="majorHAnsi"/>
                <w:sz w:val="24"/>
                <w:szCs w:val="24"/>
              </w:rPr>
              <w:t>+10a</w:t>
            </w:r>
            <w:r w:rsidRPr="00E6144E">
              <w:rPr>
                <w:rFonts w:asciiTheme="majorHAnsi" w:hAnsiTheme="majorHAnsi"/>
                <w:sz w:val="24"/>
                <w:szCs w:val="24"/>
                <w:vertAlign w:val="subscript"/>
              </w:rPr>
              <w:t>n-2</w:t>
            </w:r>
            <w:r w:rsidRPr="00E6144E">
              <w:rPr>
                <w:rFonts w:asciiTheme="majorHAnsi" w:hAnsiTheme="majorHAnsi"/>
                <w:sz w:val="24"/>
                <w:szCs w:val="24"/>
              </w:rPr>
              <w:t xml:space="preserve"> =0, n&gt;=2 with initial conditions a0=10 and a1=41 using Characteristic Roots?</w:t>
            </w:r>
          </w:p>
        </w:tc>
        <w:tc>
          <w:tcPr>
            <w:tcW w:w="911" w:type="dxa"/>
          </w:tcPr>
          <w:p w14:paraId="344EAE5A" w14:textId="77777777" w:rsidR="000A26C7" w:rsidRPr="004C661B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983729C" w14:textId="77777777" w:rsidR="000A26C7" w:rsidRPr="00DC6042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52D0A230" w14:textId="77777777" w:rsidR="000A26C7" w:rsidRPr="00DC6042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0A26C7" w:rsidRPr="0014372F" w14:paraId="4A8213DF" w14:textId="77777777" w:rsidTr="000A26C7">
        <w:tc>
          <w:tcPr>
            <w:tcW w:w="10415" w:type="dxa"/>
            <w:gridSpan w:val="5"/>
          </w:tcPr>
          <w:p w14:paraId="57509C1E" w14:textId="77777777" w:rsidR="000A26C7" w:rsidRPr="004C661B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UNIT-V</w:t>
            </w:r>
          </w:p>
        </w:tc>
      </w:tr>
      <w:tr w:rsidR="000A26C7" w:rsidRPr="0014372F" w14:paraId="4A3BFE1B" w14:textId="77777777" w:rsidTr="000A26C7">
        <w:trPr>
          <w:trHeight w:val="123"/>
        </w:trPr>
        <w:tc>
          <w:tcPr>
            <w:tcW w:w="902" w:type="dxa"/>
          </w:tcPr>
          <w:p w14:paraId="7B413E34" w14:textId="77777777" w:rsidR="000A26C7" w:rsidRPr="004C661B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9</w:t>
            </w:r>
          </w:p>
        </w:tc>
        <w:tc>
          <w:tcPr>
            <w:tcW w:w="7097" w:type="dxa"/>
          </w:tcPr>
          <w:p w14:paraId="10FC5C2F" w14:textId="77777777" w:rsidR="000A26C7" w:rsidRPr="004C661B" w:rsidRDefault="000A26C7" w:rsidP="000A26C7">
            <w:pPr>
              <w:pStyle w:val="ListParagraph"/>
              <w:numPr>
                <w:ilvl w:val="0"/>
                <w:numId w:val="12"/>
              </w:numPr>
              <w:spacing w:before="90" w:after="80" w:line="240" w:lineRule="auto"/>
              <w:ind w:left="347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F97FB9">
              <w:rPr>
                <w:rFonts w:asciiTheme="majorHAnsi" w:hAnsiTheme="majorHAnsi"/>
                <w:sz w:val="24"/>
                <w:szCs w:val="24"/>
              </w:rPr>
              <w:t>What is Planar Graph? Find whether K</w:t>
            </w:r>
            <w:r w:rsidRPr="00F97FB9">
              <w:rPr>
                <w:rFonts w:asciiTheme="majorHAnsi" w:hAnsiTheme="majorHAnsi"/>
                <w:sz w:val="24"/>
                <w:szCs w:val="24"/>
                <w:vertAlign w:val="subscript"/>
              </w:rPr>
              <w:t>5</w:t>
            </w:r>
            <w:r w:rsidRPr="00F97FB9">
              <w:rPr>
                <w:rFonts w:asciiTheme="majorHAnsi" w:hAnsiTheme="majorHAnsi"/>
                <w:sz w:val="24"/>
                <w:szCs w:val="24"/>
              </w:rPr>
              <w:t xml:space="preserve"> is planar or not.</w:t>
            </w:r>
          </w:p>
        </w:tc>
        <w:tc>
          <w:tcPr>
            <w:tcW w:w="911" w:type="dxa"/>
          </w:tcPr>
          <w:p w14:paraId="3C694453" w14:textId="77777777" w:rsidR="000A26C7" w:rsidRPr="004C661B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D6F0868" w14:textId="77777777" w:rsidR="000A26C7" w:rsidRPr="00DC6042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17A258F9" w14:textId="77777777" w:rsidR="000A26C7" w:rsidRPr="00DC6042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0A26C7" w:rsidRPr="0014372F" w14:paraId="777E378B" w14:textId="77777777" w:rsidTr="000A26C7">
        <w:tc>
          <w:tcPr>
            <w:tcW w:w="902" w:type="dxa"/>
          </w:tcPr>
          <w:p w14:paraId="7A902DBE" w14:textId="77777777" w:rsidR="000A26C7" w:rsidRPr="004C661B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0837CD5C" w14:textId="77777777" w:rsidR="000A26C7" w:rsidRPr="004C661B" w:rsidRDefault="000A26C7" w:rsidP="000A26C7">
            <w:pPr>
              <w:pStyle w:val="ListParagraph"/>
              <w:numPr>
                <w:ilvl w:val="0"/>
                <w:numId w:val="12"/>
              </w:numPr>
              <w:spacing w:before="90" w:after="80" w:line="240" w:lineRule="auto"/>
              <w:ind w:left="347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F02A81">
              <w:rPr>
                <w:rFonts w:asciiTheme="majorHAnsi" w:hAnsiTheme="majorHAnsi"/>
                <w:sz w:val="24"/>
                <w:szCs w:val="24"/>
              </w:rPr>
              <w:t>Define Spanning Tree? Illustrate Depth first Search Algorithm with an Example?</w:t>
            </w:r>
          </w:p>
        </w:tc>
        <w:tc>
          <w:tcPr>
            <w:tcW w:w="911" w:type="dxa"/>
          </w:tcPr>
          <w:p w14:paraId="5FCDF54C" w14:textId="77777777" w:rsidR="000A26C7" w:rsidRPr="004C661B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B484B42" w14:textId="77777777" w:rsidR="000A26C7" w:rsidRPr="00DC6042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1F7C1D56" w14:textId="77777777" w:rsidR="000A26C7" w:rsidRPr="00DC6042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</w:p>
        </w:tc>
      </w:tr>
      <w:tr w:rsidR="000A26C7" w:rsidRPr="0014372F" w14:paraId="0305D594" w14:textId="77777777" w:rsidTr="000A26C7">
        <w:tc>
          <w:tcPr>
            <w:tcW w:w="10415" w:type="dxa"/>
            <w:gridSpan w:val="5"/>
          </w:tcPr>
          <w:p w14:paraId="4025BE64" w14:textId="77777777" w:rsidR="000A26C7" w:rsidRPr="004C661B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0A26C7" w:rsidRPr="0014372F" w14:paraId="0601991B" w14:textId="77777777" w:rsidTr="000A26C7">
        <w:tc>
          <w:tcPr>
            <w:tcW w:w="902" w:type="dxa"/>
          </w:tcPr>
          <w:p w14:paraId="11DF3AAD" w14:textId="77777777" w:rsidR="000A26C7" w:rsidRPr="004C661B" w:rsidRDefault="000A26C7" w:rsidP="00F3209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</w:t>
            </w:r>
          </w:p>
        </w:tc>
        <w:tc>
          <w:tcPr>
            <w:tcW w:w="7097" w:type="dxa"/>
          </w:tcPr>
          <w:p w14:paraId="3BDAC343" w14:textId="77777777" w:rsidR="000A26C7" w:rsidRPr="004C661B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F02A81">
              <w:rPr>
                <w:rFonts w:asciiTheme="majorHAnsi" w:hAnsiTheme="majorHAnsi"/>
                <w:sz w:val="24"/>
                <w:szCs w:val="24"/>
              </w:rPr>
              <w:t xml:space="preserve">Analyze isomorphism of graphs with clear examples?  </w:t>
            </w:r>
          </w:p>
        </w:tc>
        <w:tc>
          <w:tcPr>
            <w:tcW w:w="911" w:type="dxa"/>
          </w:tcPr>
          <w:p w14:paraId="5281A599" w14:textId="77777777" w:rsidR="000A26C7" w:rsidRPr="004C661B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2BACAA1" w14:textId="77777777" w:rsidR="000A26C7" w:rsidRPr="00DC6042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62FC597A" w14:textId="77777777" w:rsidR="000A26C7" w:rsidRPr="00DC6042" w:rsidRDefault="000A26C7" w:rsidP="00F3209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</w:tr>
    </w:tbl>
    <w:p w14:paraId="065B56FC" w14:textId="77777777" w:rsidR="000A26C7" w:rsidRPr="00AE344D" w:rsidRDefault="000A26C7" w:rsidP="000A26C7">
      <w:pPr>
        <w:spacing w:after="0" w:line="240" w:lineRule="auto"/>
        <w:jc w:val="center"/>
        <w:rPr>
          <w:rFonts w:asciiTheme="majorHAnsi" w:hAnsiTheme="majorHAnsi"/>
          <w:sz w:val="25"/>
          <w:szCs w:val="25"/>
        </w:rPr>
      </w:pPr>
    </w:p>
    <w:p w14:paraId="7924C188" w14:textId="77777777" w:rsidR="000A26C7" w:rsidRPr="00AE344D" w:rsidRDefault="000A26C7" w:rsidP="000A26C7">
      <w:pPr>
        <w:spacing w:after="0" w:line="240" w:lineRule="auto"/>
        <w:jc w:val="center"/>
        <w:rPr>
          <w:rFonts w:asciiTheme="majorHAnsi" w:hAnsiTheme="majorHAnsi"/>
          <w:sz w:val="25"/>
          <w:szCs w:val="25"/>
        </w:rPr>
      </w:pPr>
      <w:r w:rsidRPr="00AE344D">
        <w:rPr>
          <w:rFonts w:asciiTheme="majorHAnsi" w:hAnsiTheme="majorHAnsi"/>
          <w:sz w:val="25"/>
          <w:szCs w:val="25"/>
        </w:rPr>
        <w:t>****</w:t>
      </w:r>
    </w:p>
    <w:p w14:paraId="3DA24E90" w14:textId="77777777" w:rsidR="000A26C7" w:rsidRPr="000A26C7" w:rsidRDefault="000A26C7" w:rsidP="00F71A3D">
      <w:pPr>
        <w:spacing w:after="0" w:line="240" w:lineRule="auto"/>
        <w:rPr>
          <w:rFonts w:ascii="Times New Roman" w:hAnsi="Times New Roman" w:cs="Times New Roman"/>
          <w:bCs/>
          <w:sz w:val="24"/>
          <w:lang w:eastAsia="en-IN"/>
        </w:rPr>
      </w:pPr>
    </w:p>
    <w:p w14:paraId="7673E0FD" w14:textId="77777777" w:rsidR="001309C6" w:rsidRDefault="001309C6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1309C6" w:rsidSect="00A34BF0">
      <w:pgSz w:w="11906" w:h="16838"/>
      <w:pgMar w:top="568" w:right="566" w:bottom="127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wis721 Cn BT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9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53C82"/>
    <w:multiLevelType w:val="hybridMultilevel"/>
    <w:tmpl w:val="1ED8AC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A4613D"/>
    <w:multiLevelType w:val="hybridMultilevel"/>
    <w:tmpl w:val="30DA708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850AF"/>
    <w:multiLevelType w:val="hybridMultilevel"/>
    <w:tmpl w:val="7E6217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90B62"/>
    <w:multiLevelType w:val="hybridMultilevel"/>
    <w:tmpl w:val="490E35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54332"/>
    <w:multiLevelType w:val="hybridMultilevel"/>
    <w:tmpl w:val="2BDC11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4F50A91"/>
    <w:multiLevelType w:val="hybridMultilevel"/>
    <w:tmpl w:val="A91E93C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9C0AF3"/>
    <w:multiLevelType w:val="hybridMultilevel"/>
    <w:tmpl w:val="68AA9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B44EC8"/>
    <w:multiLevelType w:val="hybridMultilevel"/>
    <w:tmpl w:val="C802AA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8"/>
  </w:num>
  <w:num w:numId="3" w16cid:durableId="278416906">
    <w:abstractNumId w:val="4"/>
  </w:num>
  <w:num w:numId="4" w16cid:durableId="371073565">
    <w:abstractNumId w:val="15"/>
  </w:num>
  <w:num w:numId="5" w16cid:durableId="468867025">
    <w:abstractNumId w:val="10"/>
  </w:num>
  <w:num w:numId="6" w16cid:durableId="852108614">
    <w:abstractNumId w:val="3"/>
  </w:num>
  <w:num w:numId="7" w16cid:durableId="1318262602">
    <w:abstractNumId w:val="6"/>
  </w:num>
  <w:num w:numId="8" w16cid:durableId="398674708">
    <w:abstractNumId w:val="0"/>
  </w:num>
  <w:num w:numId="9" w16cid:durableId="747265706">
    <w:abstractNumId w:val="17"/>
  </w:num>
  <w:num w:numId="10" w16cid:durableId="823400586">
    <w:abstractNumId w:val="7"/>
  </w:num>
  <w:num w:numId="11" w16cid:durableId="1644506117">
    <w:abstractNumId w:val="14"/>
  </w:num>
  <w:num w:numId="12" w16cid:durableId="329139849">
    <w:abstractNumId w:val="2"/>
  </w:num>
  <w:num w:numId="13" w16cid:durableId="293756291">
    <w:abstractNumId w:val="8"/>
  </w:num>
  <w:num w:numId="14" w16cid:durableId="1389302833">
    <w:abstractNumId w:val="5"/>
  </w:num>
  <w:num w:numId="15" w16cid:durableId="1116605303">
    <w:abstractNumId w:val="16"/>
  </w:num>
  <w:num w:numId="16" w16cid:durableId="1540511268">
    <w:abstractNumId w:val="1"/>
  </w:num>
  <w:num w:numId="17" w16cid:durableId="1665040257">
    <w:abstractNumId w:val="9"/>
  </w:num>
  <w:num w:numId="18" w16cid:durableId="1112015278">
    <w:abstractNumId w:val="11"/>
  </w:num>
  <w:num w:numId="19" w16cid:durableId="693655926">
    <w:abstractNumId w:val="12"/>
  </w:num>
  <w:num w:numId="20" w16cid:durableId="4307074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514BD"/>
    <w:rsid w:val="000A26C7"/>
    <w:rsid w:val="000A3084"/>
    <w:rsid w:val="00103BF7"/>
    <w:rsid w:val="001309C6"/>
    <w:rsid w:val="00143918"/>
    <w:rsid w:val="001505B6"/>
    <w:rsid w:val="0016493A"/>
    <w:rsid w:val="00180834"/>
    <w:rsid w:val="001D68CE"/>
    <w:rsid w:val="00310207"/>
    <w:rsid w:val="00342A8E"/>
    <w:rsid w:val="00344859"/>
    <w:rsid w:val="00362954"/>
    <w:rsid w:val="0039594B"/>
    <w:rsid w:val="003E18CA"/>
    <w:rsid w:val="00483F40"/>
    <w:rsid w:val="00485BCC"/>
    <w:rsid w:val="0049451B"/>
    <w:rsid w:val="0059340E"/>
    <w:rsid w:val="005A4888"/>
    <w:rsid w:val="005C1BCF"/>
    <w:rsid w:val="00605F7A"/>
    <w:rsid w:val="006662B2"/>
    <w:rsid w:val="006B2EF2"/>
    <w:rsid w:val="006C3790"/>
    <w:rsid w:val="006D3548"/>
    <w:rsid w:val="006E3D70"/>
    <w:rsid w:val="00711BD7"/>
    <w:rsid w:val="00716DC8"/>
    <w:rsid w:val="00766AAF"/>
    <w:rsid w:val="00797E6C"/>
    <w:rsid w:val="007D612C"/>
    <w:rsid w:val="007E4779"/>
    <w:rsid w:val="00800B6B"/>
    <w:rsid w:val="008316DA"/>
    <w:rsid w:val="008478BD"/>
    <w:rsid w:val="009034A6"/>
    <w:rsid w:val="009962C4"/>
    <w:rsid w:val="009A0D2B"/>
    <w:rsid w:val="009A26A5"/>
    <w:rsid w:val="009E4AEE"/>
    <w:rsid w:val="009E7D74"/>
    <w:rsid w:val="009F61D6"/>
    <w:rsid w:val="00A12EDD"/>
    <w:rsid w:val="00A21D7B"/>
    <w:rsid w:val="00A34BF0"/>
    <w:rsid w:val="00A92E80"/>
    <w:rsid w:val="00AC1443"/>
    <w:rsid w:val="00AD1CA0"/>
    <w:rsid w:val="00B163F5"/>
    <w:rsid w:val="00BD4244"/>
    <w:rsid w:val="00BD4F25"/>
    <w:rsid w:val="00C07A0F"/>
    <w:rsid w:val="00C264BE"/>
    <w:rsid w:val="00C41B94"/>
    <w:rsid w:val="00CE164E"/>
    <w:rsid w:val="00CF4F30"/>
    <w:rsid w:val="00CF622F"/>
    <w:rsid w:val="00CF74D5"/>
    <w:rsid w:val="00D05F04"/>
    <w:rsid w:val="00D16987"/>
    <w:rsid w:val="00D2427C"/>
    <w:rsid w:val="00D30706"/>
    <w:rsid w:val="00D46E45"/>
    <w:rsid w:val="00D7462D"/>
    <w:rsid w:val="00DC007F"/>
    <w:rsid w:val="00DD2E3E"/>
    <w:rsid w:val="00DD7263"/>
    <w:rsid w:val="00DE06D5"/>
    <w:rsid w:val="00E33D35"/>
    <w:rsid w:val="00E711D1"/>
    <w:rsid w:val="00E94FAA"/>
    <w:rsid w:val="00EC33B8"/>
    <w:rsid w:val="00F71A3D"/>
    <w:rsid w:val="00F83910"/>
    <w:rsid w:val="00FF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7A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Pa29">
    <w:name w:val="Pa29"/>
    <w:basedOn w:val="Normal"/>
    <w:next w:val="Normal"/>
    <w:uiPriority w:val="99"/>
    <w:rsid w:val="00AC1443"/>
    <w:pPr>
      <w:autoSpaceDE w:val="0"/>
      <w:autoSpaceDN w:val="0"/>
      <w:adjustRightInd w:val="0"/>
      <w:spacing w:after="0" w:line="201" w:lineRule="atLeast"/>
    </w:pPr>
    <w:rPr>
      <w:rFonts w:ascii="Swis721 Cn BT" w:eastAsia="Times New Roman" w:hAnsi="Swis721 Cn BT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62</cp:revision>
  <dcterms:created xsi:type="dcterms:W3CDTF">2023-03-23T04:54:00Z</dcterms:created>
  <dcterms:modified xsi:type="dcterms:W3CDTF">2026-01-10T06:36:00Z</dcterms:modified>
</cp:coreProperties>
</file>